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A3" w:rsidRPr="00FA0AC4" w:rsidRDefault="009F7469" w:rsidP="005D08A3">
      <w:pPr>
        <w:spacing w:line="276" w:lineRule="auto"/>
        <w:ind w:left="399" w:hanging="399"/>
        <w:jc w:val="right"/>
        <w:rPr>
          <w:rStyle w:val="Nessuno"/>
          <w:rFonts w:ascii="Times New Roman" w:eastAsia="Garamond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5D08A3" w:rsidRPr="00FA0AC4">
        <w:rPr>
          <w:rStyle w:val="Nessuno"/>
          <w:rFonts w:ascii="Times New Roman" w:hAnsi="Times New Roman" w:cs="Times New Roman"/>
          <w:lang w:val="it-IT"/>
        </w:rPr>
        <w:t>Spett.le</w:t>
      </w:r>
      <w:proofErr w:type="spellEnd"/>
    </w:p>
    <w:p w:rsidR="005D08A3" w:rsidRPr="00FA0AC4" w:rsidRDefault="009C4D98" w:rsidP="005D08A3">
      <w:pPr>
        <w:spacing w:line="276" w:lineRule="auto"/>
        <w:ind w:left="399" w:hanging="399"/>
        <w:jc w:val="right"/>
        <w:rPr>
          <w:rStyle w:val="Nessuno"/>
          <w:rFonts w:ascii="Times New Roman" w:eastAsia="Garamond" w:hAnsi="Times New Roman" w:cs="Times New Roman"/>
          <w:lang w:val="it-IT"/>
        </w:rPr>
      </w:pPr>
      <w:r w:rsidRPr="00FA0AC4">
        <w:rPr>
          <w:rStyle w:val="Nessuno"/>
          <w:rFonts w:ascii="Times New Roman" w:hAnsi="Times New Roman" w:cs="Times New Roman"/>
          <w:lang w:val="it-IT"/>
        </w:rPr>
        <w:t xml:space="preserve">Comune di </w:t>
      </w:r>
      <w:r w:rsidR="00DE5336" w:rsidRPr="00FA0AC4">
        <w:rPr>
          <w:rStyle w:val="Nessuno"/>
          <w:rFonts w:ascii="Times New Roman" w:hAnsi="Times New Roman" w:cs="Times New Roman"/>
          <w:lang w:val="it-IT"/>
        </w:rPr>
        <w:t>C</w:t>
      </w:r>
      <w:r w:rsidR="00FF1F9F">
        <w:rPr>
          <w:rStyle w:val="Nessuno"/>
          <w:rFonts w:ascii="Times New Roman" w:hAnsi="Times New Roman" w:cs="Times New Roman"/>
          <w:lang w:val="it-IT"/>
        </w:rPr>
        <w:t>ampomarino</w:t>
      </w:r>
      <w:r w:rsidR="005D08A3" w:rsidRPr="00FA0AC4">
        <w:rPr>
          <w:rStyle w:val="Nessuno"/>
          <w:rFonts w:ascii="Times New Roman" w:hAnsi="Times New Roman" w:cs="Times New Roman"/>
          <w:lang w:val="it-IT"/>
        </w:rPr>
        <w:t xml:space="preserve"> </w:t>
      </w:r>
    </w:p>
    <w:p w:rsidR="005D08A3" w:rsidRPr="00FA0AC4" w:rsidRDefault="00FF1F9F" w:rsidP="005D08A3">
      <w:pPr>
        <w:spacing w:line="276" w:lineRule="auto"/>
        <w:ind w:left="399" w:hanging="399"/>
        <w:jc w:val="right"/>
        <w:rPr>
          <w:rStyle w:val="Nessuno"/>
          <w:rFonts w:ascii="Times New Roman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>Via Favorita, 26</w:t>
      </w:r>
    </w:p>
    <w:p w:rsidR="005D08A3" w:rsidRPr="00FA0AC4" w:rsidRDefault="00FF1F9F" w:rsidP="005D08A3">
      <w:pPr>
        <w:spacing w:line="276" w:lineRule="auto"/>
        <w:ind w:left="399" w:hanging="399"/>
        <w:jc w:val="right"/>
        <w:rPr>
          <w:rStyle w:val="Nessuno"/>
          <w:rFonts w:ascii="Times New Roman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>86042 Campomarino (CB</w:t>
      </w:r>
      <w:r w:rsidR="005D08A3" w:rsidRPr="00FA0AC4">
        <w:rPr>
          <w:rStyle w:val="Nessuno"/>
          <w:rFonts w:ascii="Times New Roman" w:hAnsi="Times New Roman" w:cs="Times New Roman"/>
          <w:lang w:val="it-IT"/>
        </w:rPr>
        <w:t>)</w:t>
      </w:r>
    </w:p>
    <w:p w:rsidR="005D08A3" w:rsidRPr="00FA0AC4" w:rsidRDefault="005D08A3" w:rsidP="005D08A3">
      <w:pPr>
        <w:spacing w:line="276" w:lineRule="auto"/>
        <w:ind w:left="399" w:hanging="399"/>
        <w:jc w:val="right"/>
        <w:rPr>
          <w:rStyle w:val="Nessuno"/>
          <w:rFonts w:ascii="Times New Roman" w:eastAsia="Garamond" w:hAnsi="Times New Roman" w:cs="Times New Roman"/>
          <w:lang w:val="it-IT"/>
        </w:rPr>
      </w:pPr>
    </w:p>
    <w:p w:rsidR="006161BB" w:rsidRPr="00FA0AC4" w:rsidRDefault="006161BB" w:rsidP="005D08A3">
      <w:pPr>
        <w:spacing w:line="276" w:lineRule="auto"/>
        <w:ind w:left="399" w:hanging="399"/>
        <w:jc w:val="right"/>
        <w:rPr>
          <w:rStyle w:val="Nessuno"/>
          <w:rFonts w:ascii="Times New Roman" w:eastAsia="Garamond" w:hAnsi="Times New Roman" w:cs="Times New Roman"/>
          <w:lang w:val="it-IT"/>
        </w:rPr>
      </w:pPr>
    </w:p>
    <w:p w:rsidR="005D08A3" w:rsidRPr="00AC2BA0" w:rsidRDefault="005D08A3" w:rsidP="008451E6">
      <w:pPr>
        <w:pStyle w:val="Default"/>
        <w:jc w:val="both"/>
        <w:rPr>
          <w:rStyle w:val="Nessuno"/>
          <w:rFonts w:cs="Times New Roman"/>
          <w:b/>
          <w:bCs/>
          <w:i/>
        </w:rPr>
      </w:pPr>
      <w:r w:rsidRPr="00AC2BA0">
        <w:rPr>
          <w:rStyle w:val="Nessuno"/>
          <w:rFonts w:cs="Times New Roman"/>
          <w:b/>
        </w:rPr>
        <w:t>Oggetto</w:t>
      </w:r>
      <w:r w:rsidRPr="00AC2BA0">
        <w:rPr>
          <w:rStyle w:val="Nessuno"/>
          <w:rFonts w:cs="Times New Roman"/>
          <w:i/>
        </w:rPr>
        <w:t xml:space="preserve">: </w:t>
      </w:r>
      <w:r w:rsidR="00A60789" w:rsidRPr="00AC2BA0">
        <w:rPr>
          <w:rStyle w:val="Nessuno"/>
          <w:rFonts w:cs="Times New Roman"/>
          <w:i/>
        </w:rPr>
        <w:t>M</w:t>
      </w:r>
      <w:r w:rsidR="003B3FFA" w:rsidRPr="00AC2BA0">
        <w:rPr>
          <w:rFonts w:cs="Times New Roman"/>
          <w:i/>
        </w:rPr>
        <w:t xml:space="preserve">anifestazione di interesse </w:t>
      </w:r>
      <w:r w:rsidR="00782E1D" w:rsidRPr="00AC2BA0">
        <w:rPr>
          <w:rFonts w:cs="Times New Roman"/>
          <w:i/>
        </w:rPr>
        <w:t xml:space="preserve">per </w:t>
      </w:r>
      <w:r w:rsidR="003B3FFA" w:rsidRPr="00AC2BA0">
        <w:rPr>
          <w:rFonts w:cs="Times New Roman"/>
          <w:i/>
        </w:rPr>
        <w:t xml:space="preserve">l’individuazione degli operatori economici da </w:t>
      </w:r>
      <w:r w:rsidR="00BB1DFD" w:rsidRPr="00AC2BA0">
        <w:rPr>
          <w:rFonts w:cs="Times New Roman"/>
          <w:i/>
        </w:rPr>
        <w:t>consult</w:t>
      </w:r>
      <w:r w:rsidR="003B3FFA" w:rsidRPr="00AC2BA0">
        <w:rPr>
          <w:rFonts w:cs="Times New Roman"/>
          <w:i/>
        </w:rPr>
        <w:t xml:space="preserve">are per l'affidamento </w:t>
      </w:r>
      <w:r w:rsidR="00BB1DFD" w:rsidRPr="00AC2BA0">
        <w:rPr>
          <w:rFonts w:cs="Times New Roman"/>
          <w:i/>
        </w:rPr>
        <w:t xml:space="preserve">diretto </w:t>
      </w:r>
      <w:r w:rsidR="003B3FFA" w:rsidRPr="00AC2BA0">
        <w:rPr>
          <w:rFonts w:cs="Times New Roman"/>
          <w:i/>
        </w:rPr>
        <w:t xml:space="preserve">del servizio di Tesoreria del Comune di </w:t>
      </w:r>
      <w:r w:rsidR="00DE5336" w:rsidRPr="00AC2BA0">
        <w:rPr>
          <w:rFonts w:cs="Times New Roman"/>
          <w:i/>
        </w:rPr>
        <w:t>C</w:t>
      </w:r>
      <w:r w:rsidR="00FA0AC4" w:rsidRPr="00AC2BA0">
        <w:rPr>
          <w:rFonts w:cs="Times New Roman"/>
          <w:i/>
        </w:rPr>
        <w:t>ampomarino</w:t>
      </w:r>
      <w:r w:rsidR="003B3FFA" w:rsidRPr="00AC2BA0">
        <w:rPr>
          <w:rFonts w:cs="Times New Roman"/>
          <w:i/>
        </w:rPr>
        <w:t xml:space="preserve"> per la durata di </w:t>
      </w:r>
      <w:r w:rsidR="00BB1DFD" w:rsidRPr="00AC2BA0">
        <w:rPr>
          <w:rFonts w:cs="Times New Roman"/>
          <w:i/>
        </w:rPr>
        <w:t>5</w:t>
      </w:r>
      <w:r w:rsidR="003B3FFA" w:rsidRPr="00AC2BA0">
        <w:rPr>
          <w:rFonts w:cs="Times New Roman"/>
          <w:i/>
        </w:rPr>
        <w:t xml:space="preserve"> anni</w:t>
      </w:r>
      <w:r w:rsidR="00BB1DFD" w:rsidRPr="00AC2BA0">
        <w:rPr>
          <w:rFonts w:cs="Times New Roman"/>
          <w:i/>
        </w:rPr>
        <w:t>,</w:t>
      </w:r>
      <w:r w:rsidR="003B3FFA" w:rsidRPr="00AC2BA0">
        <w:rPr>
          <w:rFonts w:cs="Times New Roman"/>
          <w:i/>
        </w:rPr>
        <w:t xml:space="preserve"> dal </w:t>
      </w:r>
      <w:r w:rsidR="008451E6" w:rsidRPr="00D64094">
        <w:t>01.07.2026 al 30.06.2031</w:t>
      </w:r>
      <w:r w:rsidR="003B3FFA" w:rsidRPr="00D64094">
        <w:rPr>
          <w:rFonts w:cs="Times New Roman"/>
          <w:i/>
        </w:rPr>
        <w:t>,</w:t>
      </w:r>
      <w:r w:rsidR="003B3FFA" w:rsidRPr="00AC2BA0">
        <w:rPr>
          <w:rFonts w:cs="Times New Roman"/>
          <w:i/>
        </w:rPr>
        <w:t xml:space="preserve"> </w:t>
      </w:r>
      <w:r w:rsidR="00BB1DFD" w:rsidRPr="00AC2BA0">
        <w:rPr>
          <w:rFonts w:cs="Times New Roman"/>
          <w:i/>
        </w:rPr>
        <w:t>con possibile proroga tecnica di sei mesi a norma delle disp</w:t>
      </w:r>
      <w:r w:rsidR="00BB1DFD" w:rsidRPr="00AC2BA0">
        <w:rPr>
          <w:rFonts w:cs="Times New Roman"/>
          <w:i/>
        </w:rPr>
        <w:t>o</w:t>
      </w:r>
      <w:r w:rsidR="00BB1DFD" w:rsidRPr="00AC2BA0">
        <w:rPr>
          <w:rFonts w:cs="Times New Roman"/>
          <w:i/>
        </w:rPr>
        <w:t>sizioni di cui all’art. 120, comma 11, del D.Lgs. n. 36/2023</w:t>
      </w:r>
      <w:r w:rsidR="003B3FFA" w:rsidRPr="00AC2BA0">
        <w:rPr>
          <w:rFonts w:cs="Times New Roman"/>
          <w:i/>
        </w:rPr>
        <w:t>.</w:t>
      </w:r>
    </w:p>
    <w:p w:rsidR="005D08A3" w:rsidRPr="00DE5336" w:rsidRDefault="005D08A3" w:rsidP="005D08A3">
      <w:pPr>
        <w:rPr>
          <w:rStyle w:val="Nessuno"/>
          <w:rFonts w:ascii="Times New Roman" w:eastAsia="Garamond" w:hAnsi="Times New Roman" w:cs="Times New Roman"/>
          <w:lang w:val="it-IT"/>
        </w:rPr>
      </w:pPr>
    </w:p>
    <w:p w:rsidR="00717D3D" w:rsidRPr="00DE5336" w:rsidRDefault="00717D3D" w:rsidP="005D08A3">
      <w:pPr>
        <w:rPr>
          <w:rStyle w:val="Nessuno"/>
          <w:rFonts w:ascii="Times New Roman" w:eastAsia="Garamond" w:hAnsi="Times New Roman" w:cs="Times New Roman"/>
          <w:lang w:val="it-IT"/>
        </w:rPr>
      </w:pPr>
    </w:p>
    <w:p w:rsidR="00FA0AC4" w:rsidRDefault="005D08A3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Il sottoscritto _______________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__________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_________________</w:t>
      </w:r>
      <w:r w:rsidRPr="00DE5336">
        <w:rPr>
          <w:rStyle w:val="Nessuno"/>
          <w:rFonts w:ascii="Times New Roman" w:hAnsi="Times New Roman" w:cs="Times New Roman"/>
          <w:lang w:val="it-IT"/>
        </w:rPr>
        <w:t>____</w:t>
      </w:r>
      <w:r w:rsidR="003B4D04" w:rsidRPr="00DE5336">
        <w:rPr>
          <w:rStyle w:val="Nessuno"/>
          <w:rFonts w:ascii="Times New Roman" w:hAnsi="Times New Roman" w:cs="Times New Roman"/>
          <w:lang w:val="it-IT"/>
        </w:rPr>
        <w:t xml:space="preserve"> </w:t>
      </w:r>
      <w:r w:rsidRPr="00DE5336">
        <w:rPr>
          <w:rStyle w:val="Nessuno"/>
          <w:rFonts w:ascii="Times New Roman" w:hAnsi="Times New Roman" w:cs="Times New Roman"/>
          <w:lang w:val="it-IT"/>
        </w:rPr>
        <w:t>Cod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ice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Fisc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ale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_____________________________, </w:t>
      </w:r>
    </w:p>
    <w:p w:rsidR="005D08A3" w:rsidRPr="00DE5336" w:rsidRDefault="005D08A3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nato a _____________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________</w:t>
      </w:r>
      <w:r w:rsidRPr="00DE5336">
        <w:rPr>
          <w:rStyle w:val="Nessuno"/>
          <w:rFonts w:ascii="Times New Roman" w:hAnsi="Times New Roman" w:cs="Times New Roman"/>
          <w:lang w:val="it-IT"/>
        </w:rPr>
        <w:t>___________ il ____/____/_______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,</w:t>
      </w:r>
    </w:p>
    <w:p w:rsidR="005D08A3" w:rsidRPr="00DE5336" w:rsidRDefault="009021FA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in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 xml:space="preserve"> qualità di _________________________________ (eventualmente: come da procura generale/speciale allegata)</w:t>
      </w:r>
      <w:r w:rsidR="003B4D04" w:rsidRPr="00DE5336">
        <w:rPr>
          <w:rStyle w:val="Nessuno"/>
          <w:rFonts w:ascii="Times New Roman" w:hAnsi="Times New Roman" w:cs="Times New Roman"/>
          <w:lang w:val="it-IT"/>
        </w:rPr>
        <w:t xml:space="preserve"> 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>dell’impresa_______________________________</w:t>
      </w:r>
      <w:r w:rsidR="00D7468E" w:rsidRPr="00DE5336">
        <w:rPr>
          <w:rStyle w:val="Nessuno"/>
          <w:rFonts w:ascii="Times New Roman" w:hAnsi="Times New Roman" w:cs="Times New Roman"/>
          <w:lang w:val="it-IT"/>
        </w:rPr>
        <w:t>_____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>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_________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 xml:space="preserve">_, </w:t>
      </w:r>
    </w:p>
    <w:p w:rsidR="003B4D04" w:rsidRPr="00DE5336" w:rsidRDefault="005D08A3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con sede legale in ______________________________Via__________________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</w:t>
      </w:r>
      <w:r w:rsidRPr="00DE5336">
        <w:rPr>
          <w:rStyle w:val="Nessuno"/>
          <w:rFonts w:ascii="Times New Roman" w:hAnsi="Times New Roman" w:cs="Times New Roman"/>
          <w:lang w:val="it-IT"/>
        </w:rPr>
        <w:t>_____, n.__</w:t>
      </w:r>
      <w:r w:rsidR="00D7468E" w:rsidRPr="00DE5336">
        <w:rPr>
          <w:rStyle w:val="Nessuno"/>
          <w:rFonts w:ascii="Times New Roman" w:hAnsi="Times New Roman" w:cs="Times New Roman"/>
          <w:lang w:val="it-IT"/>
        </w:rPr>
        <w:t>___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</w:t>
      </w:r>
    </w:p>
    <w:p w:rsidR="003B4D04" w:rsidRPr="00DE5336" w:rsidRDefault="005D08A3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P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artita </w:t>
      </w:r>
      <w:r w:rsidRPr="00DE5336">
        <w:rPr>
          <w:rStyle w:val="Nessuno"/>
          <w:rFonts w:ascii="Times New Roman" w:hAnsi="Times New Roman" w:cs="Times New Roman"/>
          <w:lang w:val="it-IT"/>
        </w:rPr>
        <w:t>I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VA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_______________________________,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 </w:t>
      </w:r>
      <w:r w:rsidRPr="00DE5336">
        <w:rPr>
          <w:rStyle w:val="Nessuno"/>
          <w:rFonts w:ascii="Times New Roman" w:hAnsi="Times New Roman" w:cs="Times New Roman"/>
          <w:lang w:val="it-IT"/>
        </w:rPr>
        <w:t>Cod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ice </w:t>
      </w:r>
      <w:r w:rsidRPr="00DE5336">
        <w:rPr>
          <w:rStyle w:val="Nessuno"/>
          <w:rFonts w:ascii="Times New Roman" w:hAnsi="Times New Roman" w:cs="Times New Roman"/>
          <w:lang w:val="it-IT"/>
        </w:rPr>
        <w:t>Fisc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ale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>,</w:t>
      </w:r>
    </w:p>
    <w:p w:rsidR="00717D3D" w:rsidRPr="00DE5336" w:rsidRDefault="00717D3D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Indirizzo PEC </w:t>
      </w:r>
      <w:r w:rsidRPr="00DE5336">
        <w:rPr>
          <w:rFonts w:ascii="Times New Roman" w:hAnsi="Times New Roman" w:cs="Times New Roman"/>
          <w:bCs/>
          <w:color w:val="222222"/>
          <w:lang w:val="it-IT"/>
        </w:rPr>
        <w:t>per la trasmissione dell’invito a partecipare alla consultazione propedeutica all’affidamento diretto del servizio di Tesoreria: _________________________________________,</w:t>
      </w:r>
    </w:p>
    <w:p w:rsidR="00E0513A" w:rsidRPr="00DE5336" w:rsidRDefault="00E0513A" w:rsidP="005D08A3">
      <w:pPr>
        <w:ind w:left="399" w:hanging="399"/>
        <w:jc w:val="center"/>
        <w:rPr>
          <w:rStyle w:val="Nessuno"/>
          <w:rFonts w:ascii="Times New Roman" w:hAnsi="Times New Roman" w:cs="Times New Roman"/>
          <w:lang w:val="it-IT"/>
        </w:rPr>
      </w:pPr>
    </w:p>
    <w:p w:rsidR="005D08A3" w:rsidRPr="00AC2BA0" w:rsidRDefault="005D08A3" w:rsidP="005D08A3">
      <w:pPr>
        <w:ind w:left="399" w:hanging="399"/>
        <w:jc w:val="center"/>
        <w:rPr>
          <w:rStyle w:val="Nessuno"/>
          <w:rFonts w:ascii="Times New Roman" w:hAnsi="Times New Roman" w:cs="Times New Roman"/>
          <w:b/>
          <w:lang w:val="it-IT"/>
        </w:rPr>
      </w:pPr>
      <w:r w:rsidRPr="00AC2BA0">
        <w:rPr>
          <w:rStyle w:val="Nessuno"/>
          <w:rFonts w:ascii="Times New Roman" w:hAnsi="Times New Roman" w:cs="Times New Roman"/>
          <w:b/>
          <w:lang w:val="it-IT"/>
        </w:rPr>
        <w:t>DICHIARA</w:t>
      </w:r>
    </w:p>
    <w:p w:rsidR="005D08A3" w:rsidRPr="00DE5336" w:rsidRDefault="005D08A3" w:rsidP="005D08A3">
      <w:pPr>
        <w:ind w:left="399" w:hanging="399"/>
        <w:jc w:val="center"/>
        <w:rPr>
          <w:rStyle w:val="Nessuno"/>
          <w:rFonts w:ascii="Times New Roman" w:eastAsia="Garamond" w:hAnsi="Times New Roman" w:cs="Times New Roman"/>
          <w:lang w:val="it-IT"/>
        </w:rPr>
      </w:pPr>
    </w:p>
    <w:p w:rsidR="005D08A3" w:rsidRPr="00DE5336" w:rsidRDefault="003B3FFA" w:rsidP="005D08A3">
      <w:pPr>
        <w:jc w:val="both"/>
        <w:rPr>
          <w:rStyle w:val="Nessuno"/>
          <w:rFonts w:ascii="Times New Roman" w:hAnsi="Times New Roman" w:cs="Times New Roman"/>
          <w:bCs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Di manifestare interesse a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 xml:space="preserve"> partecipare alla </w:t>
      </w:r>
      <w:r w:rsidRPr="00DE5336">
        <w:rPr>
          <w:rStyle w:val="Nessuno"/>
          <w:rFonts w:ascii="Times New Roman" w:hAnsi="Times New Roman" w:cs="Times New Roman"/>
          <w:bCs/>
          <w:lang w:val="it-IT"/>
        </w:rPr>
        <w:t>procedura</w:t>
      </w:r>
      <w:r w:rsidR="00437B7D" w:rsidRPr="00DE5336">
        <w:rPr>
          <w:rStyle w:val="Nessuno"/>
          <w:rFonts w:ascii="Times New Roman" w:hAnsi="Times New Roman" w:cs="Times New Roman"/>
          <w:bCs/>
          <w:lang w:val="it-IT"/>
        </w:rPr>
        <w:t xml:space="preserve"> </w:t>
      </w:r>
      <w:r w:rsidR="006161BB" w:rsidRPr="00DE5336">
        <w:rPr>
          <w:rStyle w:val="Nessuno"/>
          <w:rFonts w:ascii="Times New Roman" w:hAnsi="Times New Roman" w:cs="Times New Roman"/>
          <w:bCs/>
          <w:lang w:val="it-IT"/>
        </w:rPr>
        <w:t>di consultazione propedeutica all’affidamento diretto</w:t>
      </w:r>
      <w:r w:rsidR="009021FA" w:rsidRPr="00DE5336">
        <w:rPr>
          <w:rStyle w:val="Nessuno"/>
          <w:rFonts w:ascii="Times New Roman" w:hAnsi="Times New Roman" w:cs="Times New Roman"/>
          <w:bCs/>
          <w:lang w:val="it-IT"/>
        </w:rPr>
        <w:t xml:space="preserve"> a norma delle disposizioni di cui all’art. 50, comma </w:t>
      </w:r>
      <w:r w:rsidR="00717D3D" w:rsidRPr="00DE5336">
        <w:rPr>
          <w:rStyle w:val="Nessuno"/>
          <w:rFonts w:ascii="Times New Roman" w:hAnsi="Times New Roman" w:cs="Times New Roman"/>
          <w:bCs/>
          <w:lang w:val="it-IT"/>
        </w:rPr>
        <w:t>1, lett. B), del D.Lgs. n. 36/2023 -</w:t>
      </w:r>
      <w:r w:rsidR="006161BB" w:rsidRPr="00DE5336">
        <w:rPr>
          <w:rStyle w:val="Nessuno"/>
          <w:rFonts w:ascii="Times New Roman" w:hAnsi="Times New Roman" w:cs="Times New Roman"/>
          <w:bCs/>
          <w:lang w:val="it-IT"/>
        </w:rPr>
        <w:t xml:space="preserve"> </w:t>
      </w:r>
      <w:r w:rsidR="006161BB" w:rsidRPr="00DE5336">
        <w:rPr>
          <w:rFonts w:cs="Times New Roman"/>
          <w:lang w:val="it-IT"/>
        </w:rPr>
        <w:t xml:space="preserve">del servizio di Tesoreria del Comune di </w:t>
      </w:r>
      <w:r w:rsidR="00DE5336" w:rsidRPr="00DE5336">
        <w:rPr>
          <w:rFonts w:cs="Times New Roman"/>
          <w:lang w:val="it-IT"/>
        </w:rPr>
        <w:t>Ca</w:t>
      </w:r>
      <w:r w:rsidR="00FA0AC4">
        <w:rPr>
          <w:rFonts w:cs="Times New Roman"/>
          <w:lang w:val="it-IT"/>
        </w:rPr>
        <w:t>mpomarino</w:t>
      </w:r>
      <w:r w:rsidR="006161BB" w:rsidRPr="00DE5336">
        <w:rPr>
          <w:rFonts w:cs="Times New Roman"/>
          <w:lang w:val="it-IT"/>
        </w:rPr>
        <w:t xml:space="preserve"> per la durata di 5 anni, dal 01.0</w:t>
      </w:r>
      <w:r w:rsidR="00D64094">
        <w:rPr>
          <w:rFonts w:cs="Times New Roman"/>
          <w:lang w:val="it-IT"/>
        </w:rPr>
        <w:t>7</w:t>
      </w:r>
      <w:r w:rsidR="006161BB" w:rsidRPr="00DE5336">
        <w:rPr>
          <w:rFonts w:cs="Times New Roman"/>
          <w:lang w:val="it-IT"/>
        </w:rPr>
        <w:t>.202</w:t>
      </w:r>
      <w:r w:rsidR="00FA0AC4">
        <w:rPr>
          <w:rFonts w:cs="Times New Roman"/>
          <w:lang w:val="it-IT"/>
        </w:rPr>
        <w:t>6</w:t>
      </w:r>
      <w:r w:rsidR="006161BB" w:rsidRPr="00DE5336">
        <w:rPr>
          <w:rFonts w:cs="Times New Roman"/>
          <w:lang w:val="it-IT"/>
        </w:rPr>
        <w:t xml:space="preserve"> al 3</w:t>
      </w:r>
      <w:r w:rsidR="00D64094">
        <w:rPr>
          <w:rFonts w:cs="Times New Roman"/>
          <w:lang w:val="it-IT"/>
        </w:rPr>
        <w:t>0.06.2031</w:t>
      </w:r>
      <w:r w:rsidR="006161BB" w:rsidRPr="00DE5336">
        <w:rPr>
          <w:rFonts w:cs="Times New Roman"/>
          <w:lang w:val="it-IT"/>
        </w:rPr>
        <w:t>, con possibile proroga tecnica di sei mesi a norma delle disposizioni di cui all’art. 120, comma 11, del D.Lgs. n. 36/2023,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 xml:space="preserve"> come: </w:t>
      </w:r>
    </w:p>
    <w:p w:rsidR="005D08A3" w:rsidRPr="00DE5336" w:rsidRDefault="005D08A3" w:rsidP="005D08A3">
      <w:pPr>
        <w:jc w:val="both"/>
        <w:rPr>
          <w:rStyle w:val="Nessuno"/>
          <w:rFonts w:ascii="Times New Roman" w:eastAsia="Garamond" w:hAnsi="Times New Roman" w:cs="Times New Roman"/>
          <w:lang w:val="it-IT"/>
        </w:rPr>
      </w:pPr>
    </w:p>
    <w:p w:rsidR="005D08A3" w:rsidRPr="00DE5336" w:rsidRDefault="005D08A3" w:rsidP="00A57952">
      <w:pPr>
        <w:spacing w:line="360" w:lineRule="auto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(</w:t>
      </w:r>
      <w:r w:rsidRPr="00DE5336">
        <w:rPr>
          <w:rStyle w:val="Nessuno"/>
          <w:rFonts w:ascii="Times New Roman" w:hAnsi="Times New Roman" w:cs="Times New Roman"/>
          <w:u w:val="single"/>
          <w:lang w:val="it-IT"/>
        </w:rPr>
        <w:t>BARRARE LA VOCE CHE INTERESSA</w:t>
      </w:r>
      <w:r w:rsidRPr="00DE5336">
        <w:rPr>
          <w:rStyle w:val="Nessuno"/>
          <w:rFonts w:ascii="Times New Roman" w:hAnsi="Times New Roman" w:cs="Times New Roman"/>
          <w:lang w:val="it-IT"/>
        </w:rPr>
        <w:t>)</w:t>
      </w:r>
    </w:p>
    <w:p w:rsidR="005D08A3" w:rsidRPr="00DE5336" w:rsidRDefault="005D08A3" w:rsidP="00A579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Impresa singola</w:t>
      </w:r>
    </w:p>
    <w:p w:rsidR="005D08A3" w:rsidRPr="00DE5336" w:rsidRDefault="005D08A3" w:rsidP="00A579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Consorzio di cui all’art.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65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, comma 2, lett. b) del D. Lgs.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36</w:t>
      </w:r>
      <w:r w:rsidRPr="00DE5336">
        <w:rPr>
          <w:rStyle w:val="Nessuno"/>
          <w:rFonts w:ascii="Times New Roman" w:hAnsi="Times New Roman" w:cs="Times New Roman"/>
          <w:lang w:val="it-IT"/>
        </w:rPr>
        <w:t>/20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23</w:t>
      </w:r>
      <w:r w:rsidRPr="00DE5336">
        <w:rPr>
          <w:rStyle w:val="Nessuno"/>
          <w:rFonts w:ascii="Times New Roman" w:hAnsi="Times New Roman" w:cs="Times New Roman"/>
          <w:lang w:val="it-IT"/>
        </w:rPr>
        <w:t>;</w:t>
      </w:r>
    </w:p>
    <w:p w:rsidR="005D08A3" w:rsidRPr="00DE5336" w:rsidRDefault="005D08A3" w:rsidP="00A579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 Consorzio di cui all’art.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6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5, comma 2, lett.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d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) del D. Lgs.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36</w:t>
      </w:r>
      <w:r w:rsidRPr="00DE5336">
        <w:rPr>
          <w:rStyle w:val="Nessuno"/>
          <w:rFonts w:ascii="Times New Roman" w:hAnsi="Times New Roman" w:cs="Times New Roman"/>
          <w:lang w:val="it-IT"/>
        </w:rPr>
        <w:t>/20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23</w:t>
      </w:r>
      <w:r w:rsidRPr="00DE5336">
        <w:rPr>
          <w:rStyle w:val="Nessuno"/>
          <w:rFonts w:ascii="Times New Roman" w:hAnsi="Times New Roman" w:cs="Times New Roman"/>
          <w:lang w:val="it-IT"/>
        </w:rPr>
        <w:t>;</w:t>
      </w:r>
    </w:p>
    <w:p w:rsidR="005D08A3" w:rsidRPr="00DE5336" w:rsidRDefault="005D08A3" w:rsidP="00A57952">
      <w:pPr>
        <w:spacing w:line="360" w:lineRule="auto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OPPURE</w:t>
      </w:r>
    </w:p>
    <w:p w:rsidR="005D08A3" w:rsidRPr="00DE5336" w:rsidRDefault="005D08A3" w:rsidP="00A579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Capogruppo/Mandatario del seguente raggruppamento:</w:t>
      </w:r>
    </w:p>
    <w:p w:rsidR="005D08A3" w:rsidRPr="00DE5336" w:rsidRDefault="005D08A3" w:rsidP="00DF13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1056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Raggruppamento temporaneo di imprese    </w:t>
      </w:r>
    </w:p>
    <w:p w:rsidR="005D08A3" w:rsidRPr="00DE5336" w:rsidRDefault="005D08A3" w:rsidP="00DF13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1056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lastRenderedPageBreak/>
        <w:t xml:space="preserve">Consorzio ordinario di cui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all’art. 65, comma 2, lett. f) del D. Lgs. 36/2023</w:t>
      </w:r>
    </w:p>
    <w:p w:rsidR="005D08A3" w:rsidRPr="00DE5336" w:rsidRDefault="005D08A3" w:rsidP="00DF13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1056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GEIE di cui all’art.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65, comma 2, lett. h) del D. Lgs. 36/2023</w:t>
      </w:r>
    </w:p>
    <w:p w:rsidR="003B3FFA" w:rsidRPr="00DE5336" w:rsidRDefault="003B3FFA" w:rsidP="00DF13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294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Altro (indicare tipologia) _______________________</w:t>
      </w:r>
    </w:p>
    <w:p w:rsidR="009C2D4A" w:rsidRPr="00DE5336" w:rsidRDefault="009C2D4A" w:rsidP="006161BB">
      <w:pPr>
        <w:pStyle w:val="NormaleWeb"/>
        <w:spacing w:after="0"/>
        <w:jc w:val="both"/>
      </w:pPr>
      <w:r w:rsidRPr="00DE5336">
        <w:t>A tal fine, consapevole dell</w:t>
      </w:r>
      <w:r w:rsidR="006161BB" w:rsidRPr="00DE5336">
        <w:t>e</w:t>
      </w:r>
      <w:r w:rsidRPr="00DE5336">
        <w:t xml:space="preserve"> responsabilità penal</w:t>
      </w:r>
      <w:r w:rsidR="006161BB" w:rsidRPr="00DE5336">
        <w:t>i</w:t>
      </w:r>
      <w:r w:rsidRPr="00DE5336">
        <w:t xml:space="preserve"> nell</w:t>
      </w:r>
      <w:r w:rsidR="006161BB" w:rsidRPr="00DE5336">
        <w:t>e</w:t>
      </w:r>
      <w:r w:rsidRPr="00DE5336">
        <w:t xml:space="preserve"> qual</w:t>
      </w:r>
      <w:r w:rsidR="006161BB" w:rsidRPr="00DE5336">
        <w:t>i</w:t>
      </w:r>
      <w:r w:rsidRPr="00DE5336">
        <w:t xml:space="preserve"> incorre chi rende dichiarazioni me</w:t>
      </w:r>
      <w:r w:rsidRPr="00DE5336">
        <w:t>n</w:t>
      </w:r>
      <w:r w:rsidRPr="00DE5336">
        <w:t>daci</w:t>
      </w:r>
      <w:r w:rsidR="006161BB" w:rsidRPr="00DE5336">
        <w:t>,</w:t>
      </w:r>
      <w:r w:rsidRPr="00DE5336">
        <w:t xml:space="preserve"> a norma dell’art. 76 del D.P.R. n. 445/2000,</w:t>
      </w:r>
    </w:p>
    <w:p w:rsidR="009C2D4A" w:rsidRPr="00DE5336" w:rsidRDefault="009C2D4A" w:rsidP="003B4D04">
      <w:pPr>
        <w:pStyle w:val="NormaleWeb"/>
        <w:spacing w:after="0"/>
        <w:ind w:left="709" w:hanging="709"/>
        <w:jc w:val="center"/>
      </w:pPr>
      <w:r w:rsidRPr="00DE5336">
        <w:rPr>
          <w:b/>
          <w:bCs/>
        </w:rPr>
        <w:t>D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I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C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H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I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A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R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A</w:t>
      </w:r>
    </w:p>
    <w:p w:rsidR="006161BB" w:rsidRPr="00DE5336" w:rsidRDefault="006161BB" w:rsidP="003B4D04">
      <w:pPr>
        <w:pStyle w:val="NormaleWeb"/>
        <w:spacing w:before="0" w:beforeAutospacing="0" w:after="0"/>
        <w:ind w:left="709" w:hanging="709"/>
        <w:rPr>
          <w:color w:val="00B0F0"/>
        </w:rPr>
      </w:pPr>
    </w:p>
    <w:p w:rsidR="006161BB" w:rsidRDefault="009C2D4A" w:rsidP="00DF135F">
      <w:pPr>
        <w:pStyle w:val="NormaleWeb"/>
        <w:numPr>
          <w:ilvl w:val="0"/>
          <w:numId w:val="13"/>
        </w:numPr>
        <w:spacing w:before="0" w:beforeAutospacing="0" w:after="0"/>
        <w:jc w:val="both"/>
        <w:rPr>
          <w:bCs/>
          <w:color w:val="222222"/>
        </w:rPr>
      </w:pPr>
      <w:r w:rsidRPr="00DE5336">
        <w:t xml:space="preserve">di possedere tutti i requisiti di ordine generale di cui all’articolo </w:t>
      </w:r>
      <w:r w:rsidR="00527BC7" w:rsidRPr="00DE5336">
        <w:rPr>
          <w:bCs/>
          <w:color w:val="222222"/>
        </w:rPr>
        <w:t>a</w:t>
      </w:r>
      <w:r w:rsidR="006551C5" w:rsidRPr="00DE5336">
        <w:rPr>
          <w:bCs/>
          <w:color w:val="222222"/>
        </w:rPr>
        <w:t xml:space="preserve">gli </w:t>
      </w:r>
      <w:r w:rsidR="00527BC7" w:rsidRPr="00DE5336">
        <w:rPr>
          <w:bCs/>
          <w:color w:val="222222"/>
        </w:rPr>
        <w:t>ar</w:t>
      </w:r>
      <w:r w:rsidR="006551C5" w:rsidRPr="00DE5336">
        <w:rPr>
          <w:bCs/>
          <w:color w:val="222222"/>
        </w:rPr>
        <w:t>t</w:t>
      </w:r>
      <w:r w:rsidR="00527BC7" w:rsidRPr="00DE5336">
        <w:rPr>
          <w:bCs/>
          <w:color w:val="222222"/>
        </w:rPr>
        <w:t>t.</w:t>
      </w:r>
      <w:r w:rsidR="006551C5" w:rsidRPr="00DE5336">
        <w:rPr>
          <w:bCs/>
          <w:color w:val="222222"/>
        </w:rPr>
        <w:t xml:space="preserve"> </w:t>
      </w:r>
      <w:r w:rsidR="00527BC7" w:rsidRPr="00DE5336">
        <w:rPr>
          <w:bCs/>
          <w:color w:val="222222"/>
        </w:rPr>
        <w:t>94 e 95 del D.Lgs. n. 36/2023</w:t>
      </w:r>
      <w:r w:rsidR="006161BB" w:rsidRPr="00DE5336">
        <w:rPr>
          <w:bCs/>
          <w:color w:val="222222"/>
        </w:rPr>
        <w:t>;</w:t>
      </w:r>
    </w:p>
    <w:p w:rsidR="009C2D4A" w:rsidRPr="00F14F20" w:rsidRDefault="009C2D4A" w:rsidP="00DF135F">
      <w:pPr>
        <w:pStyle w:val="NormaleWeb"/>
        <w:numPr>
          <w:ilvl w:val="0"/>
          <w:numId w:val="13"/>
        </w:numPr>
        <w:spacing w:before="0" w:beforeAutospacing="0" w:after="0"/>
        <w:jc w:val="both"/>
        <w:rPr>
          <w:bCs/>
          <w:color w:val="222222"/>
        </w:rPr>
      </w:pPr>
      <w:r w:rsidRPr="00DE5336">
        <w:t>di essere iscritto al registro tenuto dalla Camera di Commercio industria, artigianato e agricolt</w:t>
      </w:r>
      <w:r w:rsidRPr="00DE5336">
        <w:t>u</w:t>
      </w:r>
      <w:r w:rsidRPr="00DE5336">
        <w:t>ra per attività compatibile con quelle oggetto della presente procedura;</w:t>
      </w:r>
    </w:p>
    <w:p w:rsidR="00F14F20" w:rsidRPr="00DF135F" w:rsidRDefault="00F14F20" w:rsidP="00DF135F">
      <w:pPr>
        <w:pStyle w:val="NormaleWeb"/>
        <w:numPr>
          <w:ilvl w:val="0"/>
          <w:numId w:val="13"/>
        </w:numPr>
        <w:spacing w:before="0" w:beforeAutospacing="0" w:after="0"/>
        <w:jc w:val="both"/>
        <w:rPr>
          <w:bCs/>
          <w:color w:val="222222"/>
        </w:rPr>
      </w:pPr>
      <w:r>
        <w:rPr>
          <w:bCs/>
          <w:color w:val="222222"/>
        </w:rPr>
        <w:t>di possedere la regolarità contributiva e assicurativa nei confronti degli enti previdenziali, ass</w:t>
      </w:r>
      <w:r>
        <w:rPr>
          <w:bCs/>
          <w:color w:val="222222"/>
        </w:rPr>
        <w:t>i</w:t>
      </w:r>
      <w:r>
        <w:rPr>
          <w:bCs/>
          <w:color w:val="222222"/>
        </w:rPr>
        <w:t>stenziali e assicurativi;</w:t>
      </w:r>
    </w:p>
    <w:p w:rsidR="009C2D4A" w:rsidRPr="00DE5336" w:rsidRDefault="009C2D4A" w:rsidP="00DF135F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DE5336">
        <w:rPr>
          <w:rFonts w:ascii="Times New Roman" w:hAnsi="Times New Roman" w:cs="Times New Roman"/>
          <w:lang w:val="it-IT"/>
        </w:rPr>
        <w:t xml:space="preserve">di essere in possesso dei requisiti di cui all'art. 208 del D.Lgs. n. 267/2000 e, in particolare, alternativamente di una delle seguenti condizioni: </w:t>
      </w:r>
    </w:p>
    <w:p w:rsidR="009C2D4A" w:rsidRPr="00DE5336" w:rsidRDefault="004A07A3" w:rsidP="00DF135F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DE5336">
        <w:rPr>
          <w:rFonts w:ascii="Times New Roman" w:hAnsi="Times New Roman" w:cs="Times New Roman"/>
          <w:lang w:val="it-IT"/>
        </w:rPr>
        <w:t>⬜</w:t>
      </w:r>
      <w:r w:rsidR="009C2D4A" w:rsidRPr="00DE5336">
        <w:rPr>
          <w:rFonts w:ascii="Times New Roman" w:hAnsi="Times New Roman" w:cs="Times New Roman"/>
          <w:lang w:val="it-IT"/>
        </w:rPr>
        <w:t xml:space="preserve">essere una banca autorizzata a svolgere l'attività di cui all'articolo 10 del decreto legislativo </w:t>
      </w:r>
      <w:r w:rsidR="00420694" w:rsidRPr="00DE5336">
        <w:rPr>
          <w:rFonts w:ascii="Times New Roman" w:hAnsi="Times New Roman" w:cs="Times New Roman"/>
          <w:lang w:val="it-IT"/>
        </w:rPr>
        <w:t>1° settembre</w:t>
      </w:r>
      <w:r w:rsidR="009C2D4A" w:rsidRPr="00DE5336">
        <w:rPr>
          <w:rFonts w:ascii="Times New Roman" w:hAnsi="Times New Roman" w:cs="Times New Roman"/>
          <w:lang w:val="it-IT"/>
        </w:rPr>
        <w:t xml:space="preserve"> 1993, n. 385; </w:t>
      </w:r>
    </w:p>
    <w:p w:rsidR="009C2D4A" w:rsidRPr="00DE5336" w:rsidRDefault="004A07A3" w:rsidP="00DF135F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DE5336">
        <w:rPr>
          <w:rFonts w:ascii="Times New Roman" w:hAnsi="Times New Roman" w:cs="Times New Roman"/>
          <w:lang w:val="it-IT"/>
        </w:rPr>
        <w:t>⬜</w:t>
      </w:r>
      <w:r w:rsidR="009C2D4A" w:rsidRPr="00DE5336">
        <w:rPr>
          <w:rFonts w:ascii="Times New Roman" w:hAnsi="Times New Roman" w:cs="Times New Roman"/>
          <w:lang w:val="it-IT"/>
        </w:rPr>
        <w:t>essere una società per azioni regolarmente costituita con capitale sociale interamente versato non inferiore a cinquecentomila euro, avente per oggetto la gestione del servizio di tesoreria e la riscossione dei tributi degli enti locali e che alla data del 25 febbraio 1995 era incaricata dello svolgimento del medesimo servizio con capitale sociale adeguato a quello minimo richiesto dalla normativa vigente per le banche di credito cooperativo;</w:t>
      </w:r>
    </w:p>
    <w:p w:rsidR="009C2D4A" w:rsidRPr="00DE5336" w:rsidRDefault="004A07A3" w:rsidP="00DF135F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DE5336">
        <w:rPr>
          <w:rFonts w:ascii="Times New Roman" w:hAnsi="Times New Roman" w:cs="Times New Roman"/>
          <w:lang w:val="it-IT"/>
        </w:rPr>
        <w:t>⬜</w:t>
      </w:r>
      <w:r w:rsidR="009C2D4A" w:rsidRPr="00DE5336">
        <w:rPr>
          <w:rFonts w:ascii="Times New Roman" w:hAnsi="Times New Roman" w:cs="Times New Roman"/>
          <w:lang w:val="it-IT"/>
        </w:rPr>
        <w:t>essere un altro soggetto abilitato per legge.</w:t>
      </w:r>
    </w:p>
    <w:p w:rsidR="009C2D4A" w:rsidRPr="003D1CA9" w:rsidRDefault="00BD3BAA" w:rsidP="00DF135F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bookmarkStart w:id="0" w:name="_GoBack"/>
      <w:r w:rsidRPr="003D1CA9">
        <w:rPr>
          <w:rFonts w:ascii="Times New Roman" w:hAnsi="Times New Roman" w:cs="Times New Roman"/>
          <w:lang w:val="it-IT"/>
        </w:rPr>
        <w:t>di</w:t>
      </w:r>
      <w:r w:rsidR="00067F3B" w:rsidRPr="003D1CA9">
        <w:rPr>
          <w:rFonts w:ascii="Times New Roman" w:hAnsi="Times New Roman" w:cs="Times New Roman"/>
          <w:lang w:val="it-IT"/>
        </w:rPr>
        <w:t xml:space="preserve"> </w:t>
      </w:r>
      <w:r w:rsidR="00C86A16" w:rsidRPr="003D1CA9">
        <w:rPr>
          <w:rFonts w:ascii="Times New Roman" w:hAnsi="Times New Roman" w:cs="Times New Roman"/>
          <w:lang w:val="it-IT"/>
        </w:rPr>
        <w:t xml:space="preserve">aver </w:t>
      </w:r>
      <w:r w:rsidR="00C86A16" w:rsidRPr="003D1CA9">
        <w:rPr>
          <w:rFonts w:ascii="Times New Roman" w:eastAsia="Palatino Linotype" w:hAnsi="Times New Roman" w:cs="Times New Roman"/>
          <w:lang w:val="it-IT"/>
        </w:rPr>
        <w:t xml:space="preserve">gestito correttamente e adeguatamente il servizio di </w:t>
      </w:r>
      <w:r w:rsidR="00217FD4" w:rsidRPr="003D1CA9">
        <w:rPr>
          <w:rFonts w:ascii="Times New Roman" w:eastAsia="Palatino Linotype" w:hAnsi="Times New Roman" w:cs="Times New Roman"/>
          <w:lang w:val="it-IT"/>
        </w:rPr>
        <w:t>T</w:t>
      </w:r>
      <w:r w:rsidR="00C86A16" w:rsidRPr="003D1CA9">
        <w:rPr>
          <w:rFonts w:ascii="Times New Roman" w:eastAsia="Palatino Linotype" w:hAnsi="Times New Roman" w:cs="Times New Roman"/>
          <w:lang w:val="it-IT"/>
        </w:rPr>
        <w:t xml:space="preserve">esoreria, nell’ultimo triennio </w:t>
      </w:r>
      <w:r w:rsidR="00706962" w:rsidRPr="003D1CA9">
        <w:rPr>
          <w:rFonts w:ascii="Times New Roman" w:eastAsia="Palatino Linotype" w:hAnsi="Times New Roman" w:cs="Times New Roman"/>
          <w:lang w:val="it-IT"/>
        </w:rPr>
        <w:t xml:space="preserve">antecedente </w:t>
      </w:r>
      <w:r w:rsidR="00C86A16" w:rsidRPr="003D1CA9">
        <w:rPr>
          <w:rFonts w:ascii="Times New Roman" w:eastAsia="Palatino Linotype" w:hAnsi="Times New Roman" w:cs="Times New Roman"/>
          <w:lang w:val="it-IT"/>
        </w:rPr>
        <w:t xml:space="preserve">alla pubblicazione </w:t>
      </w:r>
      <w:r w:rsidR="00217FD4" w:rsidRPr="003D1CA9">
        <w:rPr>
          <w:rFonts w:ascii="Times New Roman" w:eastAsia="Palatino Linotype" w:hAnsi="Times New Roman" w:cs="Times New Roman"/>
          <w:lang w:val="it-IT"/>
        </w:rPr>
        <w:t xml:space="preserve">da parte del Comune di </w:t>
      </w:r>
      <w:r w:rsidR="00DE5336" w:rsidRPr="003D1CA9">
        <w:rPr>
          <w:rFonts w:ascii="Times New Roman" w:eastAsia="Palatino Linotype" w:hAnsi="Times New Roman" w:cs="Times New Roman"/>
          <w:lang w:val="it-IT"/>
        </w:rPr>
        <w:t>Ca</w:t>
      </w:r>
      <w:r w:rsidR="00FA0AC4" w:rsidRPr="003D1CA9">
        <w:rPr>
          <w:rFonts w:ascii="Times New Roman" w:eastAsia="Palatino Linotype" w:hAnsi="Times New Roman" w:cs="Times New Roman"/>
          <w:lang w:val="it-IT"/>
        </w:rPr>
        <w:t>mpomarino</w:t>
      </w:r>
      <w:r w:rsidR="00217FD4" w:rsidRPr="003D1CA9">
        <w:rPr>
          <w:rFonts w:ascii="Times New Roman" w:eastAsia="Palatino Linotype" w:hAnsi="Times New Roman" w:cs="Times New Roman"/>
          <w:lang w:val="it-IT"/>
        </w:rPr>
        <w:t xml:space="preserve"> </w:t>
      </w:r>
      <w:r w:rsidR="00C86A16" w:rsidRPr="003D1CA9">
        <w:rPr>
          <w:rFonts w:ascii="Times New Roman" w:eastAsia="Palatino Linotype" w:hAnsi="Times New Roman" w:cs="Times New Roman"/>
          <w:lang w:val="it-IT"/>
        </w:rPr>
        <w:t>dell’invito a manifestare interesse, in favore di almeno 3 (tre) Enti Locali</w:t>
      </w:r>
      <w:r w:rsidR="00067F3B" w:rsidRPr="003D1CA9">
        <w:rPr>
          <w:rFonts w:ascii="Times New Roman" w:hAnsi="Times New Roman" w:cs="Times New Roman"/>
          <w:lang w:val="it-IT"/>
        </w:rPr>
        <w:t>, con buon esito e senza contestazioni di sorta;</w:t>
      </w:r>
    </w:p>
    <w:bookmarkEnd w:id="0"/>
    <w:p w:rsidR="00FA0AC4" w:rsidRPr="000C484F" w:rsidRDefault="00DE5336" w:rsidP="00FA0AC4">
      <w:pPr>
        <w:numPr>
          <w:ilvl w:val="0"/>
          <w:numId w:val="13"/>
        </w:numPr>
        <w:spacing w:line="276" w:lineRule="auto"/>
        <w:jc w:val="both"/>
        <w:rPr>
          <w:rFonts w:ascii="Times New Roman" w:eastAsia="Garamond" w:hAnsi="Times New Roman" w:cs="Times New Roman"/>
          <w:lang w:val="it-IT"/>
        </w:rPr>
      </w:pPr>
      <w:r w:rsidRPr="000C484F">
        <w:rPr>
          <w:rFonts w:ascii="Times New Roman" w:hAnsi="Times New Roman"/>
          <w:lang w:val="it-IT"/>
        </w:rPr>
        <w:t>di i</w:t>
      </w:r>
      <w:r w:rsidRPr="000C484F">
        <w:rPr>
          <w:rFonts w:ascii="Times New Roman" w:hAnsi="Times New Roman" w:cs="Times New Roman"/>
          <w:lang w:val="it-IT"/>
        </w:rPr>
        <w:t>ndividuare una filiale, agenzia o ufficio di tesoreria,</w:t>
      </w:r>
      <w:r w:rsidR="0090219E">
        <w:rPr>
          <w:rFonts w:ascii="Times New Roman" w:hAnsi="Times New Roman" w:cs="Times New Roman"/>
          <w:lang w:val="it-IT"/>
        </w:rPr>
        <w:t xml:space="preserve"> </w:t>
      </w:r>
      <w:r w:rsidR="0090219E" w:rsidRPr="0090219E">
        <w:rPr>
          <w:rFonts w:ascii="Times New Roman" w:hAnsi="Times New Roman" w:cs="Times New Roman"/>
          <w:lang w:val="it-IT"/>
        </w:rPr>
        <w:t xml:space="preserve">nel </w:t>
      </w:r>
      <w:r w:rsidR="0090219E">
        <w:rPr>
          <w:rFonts w:ascii="Times New Roman" w:hAnsi="Times New Roman" w:cs="Times New Roman"/>
          <w:lang w:val="it-IT"/>
        </w:rPr>
        <w:t>raggio</w:t>
      </w:r>
      <w:r w:rsidR="0090219E" w:rsidRPr="0090219E">
        <w:rPr>
          <w:rFonts w:ascii="Times New Roman" w:hAnsi="Times New Roman" w:cs="Times New Roman"/>
          <w:lang w:val="it-IT"/>
        </w:rPr>
        <w:t xml:space="preserve"> di 20 km dalla </w:t>
      </w:r>
      <w:r w:rsidR="0090219E">
        <w:rPr>
          <w:rFonts w:ascii="Times New Roman" w:hAnsi="Times New Roman" w:cs="Times New Roman"/>
          <w:lang w:val="it-IT"/>
        </w:rPr>
        <w:t>sede</w:t>
      </w:r>
      <w:r w:rsidR="0090219E" w:rsidRPr="009F7469">
        <w:rPr>
          <w:i/>
          <w:iCs/>
          <w:lang w:val="it-IT"/>
        </w:rPr>
        <w:t xml:space="preserve"> </w:t>
      </w:r>
      <w:r w:rsidR="0090219E" w:rsidRPr="009F7469">
        <w:rPr>
          <w:lang w:val="it-IT"/>
        </w:rPr>
        <w:t>del Comune di Campomarino,</w:t>
      </w:r>
      <w:r w:rsidR="0090219E" w:rsidRPr="000C484F">
        <w:rPr>
          <w:rFonts w:ascii="Times New Roman" w:hAnsi="Times New Roman" w:cs="Times New Roman"/>
          <w:lang w:val="it-IT"/>
        </w:rPr>
        <w:t xml:space="preserve"> </w:t>
      </w:r>
      <w:r w:rsidRPr="000C484F">
        <w:rPr>
          <w:rFonts w:ascii="Times New Roman" w:hAnsi="Times New Roman" w:cs="Times New Roman"/>
          <w:lang w:val="it-IT"/>
        </w:rPr>
        <w:t>che possa garantire la piena e continua operatività del servizio di cassa – a beneficio dell’utenza - per l’intero orario di apertura al pubblico degli sportelli e senza soluzione di continuità, per tutta la settimana lavorativa (dal lunedì al venerdì, fatta eccezione per le festività). Il tutto mettendo a disposizione idoneo personale organizzato, nonché sufficiente nel numero, per l’intero periodo di validità della convenzione</w:t>
      </w:r>
      <w:r w:rsidR="00103FC8" w:rsidRPr="000C484F">
        <w:rPr>
          <w:rFonts w:ascii="Times New Roman" w:hAnsi="Times New Roman" w:cs="Times New Roman"/>
          <w:lang w:val="it-IT"/>
        </w:rPr>
        <w:t>.</w:t>
      </w:r>
      <w:r w:rsidR="0090219E">
        <w:rPr>
          <w:rFonts w:ascii="Times New Roman" w:hAnsi="Times New Roman" w:cs="Times New Roman"/>
          <w:lang w:val="it-IT"/>
        </w:rPr>
        <w:t xml:space="preserve"> </w:t>
      </w:r>
    </w:p>
    <w:p w:rsidR="000C484F" w:rsidRPr="00E64F8E" w:rsidRDefault="00FA0AC4" w:rsidP="000C484F">
      <w:pPr>
        <w:pStyle w:val="Corpodeltesto1"/>
        <w:ind w:left="0"/>
        <w:rPr>
          <w:rFonts w:ascii="Times New Roman" w:hAnsi="Times New Roman" w:cs="Times New Roman"/>
        </w:rPr>
      </w:pPr>
      <w:r w:rsidRPr="000C484F">
        <w:rPr>
          <w:rFonts w:ascii="Times New Roman" w:hAnsi="Times New Roman" w:cs="Times New Roman"/>
          <w:w w:val="110"/>
        </w:rPr>
        <w:tab/>
      </w:r>
    </w:p>
    <w:p w:rsidR="00AC2BA0" w:rsidRPr="00DE5336" w:rsidRDefault="00AC2BA0" w:rsidP="00AC2BA0">
      <w:pPr>
        <w:pStyle w:val="NormaleWeb"/>
        <w:spacing w:after="0"/>
        <w:ind w:left="709" w:hanging="709"/>
        <w:jc w:val="center"/>
      </w:pPr>
      <w:r w:rsidRPr="00DE5336">
        <w:rPr>
          <w:b/>
          <w:bCs/>
        </w:rPr>
        <w:t>D I C H I A R A</w:t>
      </w:r>
      <w:r>
        <w:rPr>
          <w:b/>
          <w:bCs/>
        </w:rPr>
        <w:t xml:space="preserve"> inoltre</w:t>
      </w:r>
    </w:p>
    <w:p w:rsidR="00FA0AC4" w:rsidRPr="00AC2BA0" w:rsidRDefault="00FA0AC4" w:rsidP="00FA0AC4">
      <w:pPr>
        <w:pStyle w:val="Corpodeltesto1"/>
        <w:spacing w:before="74"/>
        <w:ind w:left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A0AC4" w:rsidRPr="009F7469" w:rsidRDefault="00FA0AC4" w:rsidP="00AC2BA0">
      <w:pPr>
        <w:jc w:val="both"/>
        <w:rPr>
          <w:lang w:val="it-IT"/>
        </w:rPr>
      </w:pPr>
      <w:r w:rsidRPr="009F7469">
        <w:rPr>
          <w:lang w:val="it-IT"/>
        </w:rPr>
        <w:t>di essere a conoscenza che la presente dichiarazione non costituisce prova del possesso dei requisiti generali e speciali richiesti per l’affidamento del servizio che invece dovranno essere dichiarati ed accertati nei modi di legge</w:t>
      </w:r>
      <w:r w:rsidR="00B774BE" w:rsidRPr="009F7469">
        <w:rPr>
          <w:lang w:val="it-IT"/>
        </w:rPr>
        <w:t xml:space="preserve"> attraverso l’utilizzo del sistema FVOE, reso disponibile dall’Autorità con la Delibera attuativa n. 111 del 20 dicembre 2012</w:t>
      </w:r>
    </w:p>
    <w:p w:rsidR="00FA0AC4" w:rsidRPr="00AC2BA0" w:rsidRDefault="00FA0AC4" w:rsidP="00FA0AC4">
      <w:pPr>
        <w:pStyle w:val="Corpodeltesto1"/>
        <w:spacing w:before="1"/>
        <w:ind w:left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A0AC4" w:rsidRPr="00AC2BA0" w:rsidRDefault="00FA0AC4" w:rsidP="00AC2BA0">
      <w:pPr>
        <w:pStyle w:val="Paragrafoelenco"/>
        <w:numPr>
          <w:ilvl w:val="0"/>
          <w:numId w:val="16"/>
        </w:numPr>
      </w:pP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di accettare tutte le ulteriori clausole contenute nell’avviso di manifestazione di interesse</w:t>
      </w:r>
      <w:r w:rsidRPr="00AC2BA0">
        <w:t>;</w:t>
      </w:r>
    </w:p>
    <w:p w:rsidR="00FA0AC4" w:rsidRPr="00AC2BA0" w:rsidRDefault="00FA0AC4" w:rsidP="00AC2BA0">
      <w:pPr>
        <w:pStyle w:val="Paragrafoelenco"/>
        <w:numPr>
          <w:ilvl w:val="0"/>
          <w:numId w:val="16"/>
        </w:num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di esonerare il Comune di </w:t>
      </w:r>
      <w:r w:rsidR="00951270"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Campomarino</w:t>
      </w: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da qualsiasi responsabilità per malfunzionamento </w:t>
      </w: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di qualsiasi natura, mancato funzionamento o interruzioni di funzionamento de</w:t>
      </w:r>
      <w:r w:rsidR="00B774BE"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</w:t>
      </w: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</w:t>
      </w:r>
      <w:r w:rsidR="00B774BE"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87136"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piattafo</w:t>
      </w:r>
      <w:r w:rsidR="00C87136"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</w:t>
      </w:r>
      <w:r w:rsidR="00C87136"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 TRASPARE</w:t>
      </w: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:rsidR="00FA0AC4" w:rsidRPr="00AC2BA0" w:rsidRDefault="00FA0AC4" w:rsidP="00AC2BA0">
      <w:pPr>
        <w:pStyle w:val="Paragrafoelenco"/>
        <w:numPr>
          <w:ilvl w:val="0"/>
          <w:numId w:val="16"/>
        </w:num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di essere a conoscenza che la presente istanza non costituisce proposta contrattuale e non vincola in alcun modo il Comune di </w:t>
      </w:r>
      <w:r w:rsidR="00951270"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Campomarino</w:t>
      </w: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che sarà libero di seguire anche altre procedure e che lo stessa si riserva di interrompere in qualsiasi momento, per ragioni di sua esclusiva competenza, il procedimento avviato, senza che i soggetti istanti possano vantare alcuna pretesa;</w:t>
      </w:r>
    </w:p>
    <w:p w:rsidR="00FA0AC4" w:rsidRPr="00AC2BA0" w:rsidRDefault="00FA0AC4" w:rsidP="00AC2BA0">
      <w:pPr>
        <w:pStyle w:val="Paragrafoelenco"/>
        <w:numPr>
          <w:ilvl w:val="0"/>
          <w:numId w:val="16"/>
        </w:num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di essere a conoscenza, ai sensi e per gli effetti degli articoli 13 e seg. del Regolamento G</w:t>
      </w: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Pr="00AC2B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C86A16" w:rsidRPr="00AC2BA0" w:rsidRDefault="00C86A16" w:rsidP="00AC2BA0">
      <w:pPr>
        <w:rPr>
          <w:rFonts w:ascii="Times New Roman" w:hAnsi="Times New Roman" w:cs="Times New Roman"/>
          <w:lang w:val="it-IT"/>
        </w:rPr>
      </w:pPr>
    </w:p>
    <w:p w:rsidR="00FA0AC4" w:rsidRPr="009F7469" w:rsidRDefault="00FA0AC4" w:rsidP="00AC2BA0">
      <w:pPr>
        <w:rPr>
          <w:lang w:val="it-IT"/>
        </w:rPr>
      </w:pPr>
    </w:p>
    <w:p w:rsidR="005D08A3" w:rsidRPr="009F7469" w:rsidRDefault="005D08A3" w:rsidP="00AC2BA0">
      <w:pPr>
        <w:rPr>
          <w:lang w:val="it-IT"/>
        </w:rPr>
      </w:pPr>
      <w:r w:rsidRPr="009F7469">
        <w:rPr>
          <w:lang w:val="it-IT"/>
        </w:rPr>
        <w:t>lì, ____________</w:t>
      </w:r>
    </w:p>
    <w:p w:rsidR="005D08A3" w:rsidRPr="009F7469" w:rsidRDefault="005D08A3" w:rsidP="00AC2BA0">
      <w:pPr>
        <w:ind w:left="4963" w:firstLine="709"/>
        <w:rPr>
          <w:lang w:val="it-IT"/>
        </w:rPr>
      </w:pPr>
      <w:r w:rsidRPr="009F7469">
        <w:rPr>
          <w:lang w:val="it-IT"/>
        </w:rPr>
        <w:t>____________</w:t>
      </w:r>
      <w:r w:rsidR="00C86A16" w:rsidRPr="009F7469">
        <w:rPr>
          <w:lang w:val="it-IT"/>
        </w:rPr>
        <w:t>__</w:t>
      </w:r>
      <w:r w:rsidRPr="009F7469">
        <w:rPr>
          <w:lang w:val="it-IT"/>
        </w:rPr>
        <w:t>______________</w:t>
      </w:r>
    </w:p>
    <w:p w:rsidR="005D08A3" w:rsidRPr="009F7469" w:rsidRDefault="005D08A3" w:rsidP="00AC2BA0">
      <w:pPr>
        <w:ind w:left="7090"/>
        <w:rPr>
          <w:lang w:val="it-IT"/>
        </w:rPr>
      </w:pPr>
    </w:p>
    <w:p w:rsidR="00AC2BA0" w:rsidRPr="009F7469" w:rsidRDefault="00AC2BA0" w:rsidP="00AC2BA0">
      <w:pPr>
        <w:ind w:left="7090"/>
        <w:rPr>
          <w:lang w:val="it-IT"/>
        </w:rPr>
      </w:pPr>
    </w:p>
    <w:p w:rsidR="00DF135F" w:rsidRDefault="00DF135F" w:rsidP="003B4D04">
      <w:pPr>
        <w:jc w:val="both"/>
        <w:rPr>
          <w:rStyle w:val="Nessuno"/>
          <w:rFonts w:ascii="Times New Roman" w:hAnsi="Times New Roman" w:cs="Times New Roman"/>
          <w:b/>
          <w:bCs/>
          <w:i/>
          <w:lang w:val="it-IT"/>
        </w:rPr>
      </w:pPr>
    </w:p>
    <w:p w:rsidR="00CF3D96" w:rsidRPr="00FA0AC4" w:rsidRDefault="005D08A3" w:rsidP="003B4D04">
      <w:pPr>
        <w:jc w:val="both"/>
        <w:rPr>
          <w:sz w:val="20"/>
          <w:szCs w:val="20"/>
          <w:lang w:val="it-IT"/>
        </w:rPr>
      </w:pPr>
      <w:r w:rsidRPr="00FA0AC4">
        <w:rPr>
          <w:rStyle w:val="Nessuno"/>
          <w:rFonts w:ascii="Times New Roman" w:hAnsi="Times New Roman" w:cs="Times New Roman"/>
          <w:b/>
          <w:bCs/>
          <w:i/>
          <w:sz w:val="20"/>
          <w:szCs w:val="20"/>
          <w:lang w:val="it-IT"/>
        </w:rPr>
        <w:t xml:space="preserve">Il presente modello dovrà essere firmato digitalmente dal </w:t>
      </w:r>
      <w:r w:rsidRPr="00FA0AC4">
        <w:rPr>
          <w:rFonts w:ascii="Times New Roman" w:hAnsi="Times New Roman" w:cs="Times New Roman"/>
          <w:b/>
          <w:i/>
          <w:sz w:val="20"/>
          <w:szCs w:val="20"/>
          <w:lang w:val="it-IT"/>
        </w:rPr>
        <w:t>legale rappresentante o procuratore dell’operatore economico. In quest’ultimo caso, deve essere allegata copia della procura. La firma apposta deve essere digitale.</w:t>
      </w:r>
    </w:p>
    <w:sectPr w:rsidR="00CF3D96" w:rsidRPr="00FA0AC4" w:rsidSect="008F701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22C" w:rsidRDefault="00E5222C">
      <w:r>
        <w:separator/>
      </w:r>
    </w:p>
  </w:endnote>
  <w:endnote w:type="continuationSeparator" w:id="0">
    <w:p w:rsidR="00E5222C" w:rsidRDefault="00E52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22C" w:rsidRDefault="00E5222C">
      <w:r>
        <w:rPr>
          <w:color w:val="000000"/>
        </w:rPr>
        <w:separator/>
      </w:r>
    </w:p>
  </w:footnote>
  <w:footnote w:type="continuationSeparator" w:id="0">
    <w:p w:rsidR="00E5222C" w:rsidRDefault="00E52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291"/>
    <w:multiLevelType w:val="hybridMultilevel"/>
    <w:tmpl w:val="80F008C4"/>
    <w:numStyleLink w:val="Stileimportato2"/>
  </w:abstractNum>
  <w:abstractNum w:abstractNumId="1">
    <w:nsid w:val="08B00307"/>
    <w:multiLevelType w:val="hybridMultilevel"/>
    <w:tmpl w:val="2BFA9B66"/>
    <w:lvl w:ilvl="0" w:tplc="A6BAA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242BB"/>
    <w:multiLevelType w:val="hybridMultilevel"/>
    <w:tmpl w:val="80F008C4"/>
    <w:styleLink w:val="Stileimportato2"/>
    <w:lvl w:ilvl="0" w:tplc="C2A6DD0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B5A498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9AF6C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606D3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60F7E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703FD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E4086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6E5B0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7C167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FC40B78"/>
    <w:multiLevelType w:val="hybridMultilevel"/>
    <w:tmpl w:val="EE1433F0"/>
    <w:lvl w:ilvl="0" w:tplc="1294007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21D04"/>
    <w:multiLevelType w:val="hybridMultilevel"/>
    <w:tmpl w:val="F25E9404"/>
    <w:numStyleLink w:val="Stileimportato1"/>
  </w:abstractNum>
  <w:abstractNum w:abstractNumId="5">
    <w:nsid w:val="208540C2"/>
    <w:multiLevelType w:val="hybridMultilevel"/>
    <w:tmpl w:val="3C5AA826"/>
    <w:lvl w:ilvl="0" w:tplc="6D7A7500">
      <w:numFmt w:val="bullet"/>
      <w:lvlText w:val="□"/>
      <w:lvlJc w:val="left"/>
      <w:pPr>
        <w:ind w:left="2" w:hanging="2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4"/>
        <w:sz w:val="20"/>
        <w:szCs w:val="20"/>
        <w:lang w:val="it-IT" w:eastAsia="en-US" w:bidi="ar-SA"/>
      </w:rPr>
    </w:lvl>
    <w:lvl w:ilvl="1" w:tplc="F728421A">
      <w:numFmt w:val="bullet"/>
      <w:lvlText w:val="•"/>
      <w:lvlJc w:val="left"/>
      <w:pPr>
        <w:ind w:left="991" w:hanging="251"/>
      </w:pPr>
      <w:rPr>
        <w:rFonts w:hint="default"/>
        <w:lang w:val="it-IT" w:eastAsia="en-US" w:bidi="ar-SA"/>
      </w:rPr>
    </w:lvl>
    <w:lvl w:ilvl="2" w:tplc="2E40D5E6">
      <w:numFmt w:val="bullet"/>
      <w:lvlText w:val="•"/>
      <w:lvlJc w:val="left"/>
      <w:pPr>
        <w:ind w:left="1983" w:hanging="251"/>
      </w:pPr>
      <w:rPr>
        <w:rFonts w:hint="default"/>
        <w:lang w:val="it-IT" w:eastAsia="en-US" w:bidi="ar-SA"/>
      </w:rPr>
    </w:lvl>
    <w:lvl w:ilvl="3" w:tplc="8DE6340E">
      <w:numFmt w:val="bullet"/>
      <w:lvlText w:val="•"/>
      <w:lvlJc w:val="left"/>
      <w:pPr>
        <w:ind w:left="2974" w:hanging="251"/>
      </w:pPr>
      <w:rPr>
        <w:rFonts w:hint="default"/>
        <w:lang w:val="it-IT" w:eastAsia="en-US" w:bidi="ar-SA"/>
      </w:rPr>
    </w:lvl>
    <w:lvl w:ilvl="4" w:tplc="73585232">
      <w:numFmt w:val="bullet"/>
      <w:lvlText w:val="•"/>
      <w:lvlJc w:val="left"/>
      <w:pPr>
        <w:ind w:left="3966" w:hanging="251"/>
      </w:pPr>
      <w:rPr>
        <w:rFonts w:hint="default"/>
        <w:lang w:val="it-IT" w:eastAsia="en-US" w:bidi="ar-SA"/>
      </w:rPr>
    </w:lvl>
    <w:lvl w:ilvl="5" w:tplc="E064DD46">
      <w:numFmt w:val="bullet"/>
      <w:lvlText w:val="•"/>
      <w:lvlJc w:val="left"/>
      <w:pPr>
        <w:ind w:left="4958" w:hanging="251"/>
      </w:pPr>
      <w:rPr>
        <w:rFonts w:hint="default"/>
        <w:lang w:val="it-IT" w:eastAsia="en-US" w:bidi="ar-SA"/>
      </w:rPr>
    </w:lvl>
    <w:lvl w:ilvl="6" w:tplc="73AACEEC">
      <w:numFmt w:val="bullet"/>
      <w:lvlText w:val="•"/>
      <w:lvlJc w:val="left"/>
      <w:pPr>
        <w:ind w:left="5949" w:hanging="251"/>
      </w:pPr>
      <w:rPr>
        <w:rFonts w:hint="default"/>
        <w:lang w:val="it-IT" w:eastAsia="en-US" w:bidi="ar-SA"/>
      </w:rPr>
    </w:lvl>
    <w:lvl w:ilvl="7" w:tplc="EAAC7522">
      <w:numFmt w:val="bullet"/>
      <w:lvlText w:val="•"/>
      <w:lvlJc w:val="left"/>
      <w:pPr>
        <w:ind w:left="6941" w:hanging="251"/>
      </w:pPr>
      <w:rPr>
        <w:rFonts w:hint="default"/>
        <w:lang w:val="it-IT" w:eastAsia="en-US" w:bidi="ar-SA"/>
      </w:rPr>
    </w:lvl>
    <w:lvl w:ilvl="8" w:tplc="3D5439C6">
      <w:numFmt w:val="bullet"/>
      <w:lvlText w:val="•"/>
      <w:lvlJc w:val="left"/>
      <w:pPr>
        <w:ind w:left="7932" w:hanging="251"/>
      </w:pPr>
      <w:rPr>
        <w:rFonts w:hint="default"/>
        <w:lang w:val="it-IT" w:eastAsia="en-US" w:bidi="ar-SA"/>
      </w:rPr>
    </w:lvl>
  </w:abstractNum>
  <w:abstractNum w:abstractNumId="6">
    <w:nsid w:val="24FA38AE"/>
    <w:multiLevelType w:val="hybridMultilevel"/>
    <w:tmpl w:val="2FF8A32A"/>
    <w:lvl w:ilvl="0" w:tplc="41D0438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67A2E"/>
    <w:multiLevelType w:val="hybridMultilevel"/>
    <w:tmpl w:val="E454FBBA"/>
    <w:lvl w:ilvl="0" w:tplc="B6E88D52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3761E"/>
    <w:multiLevelType w:val="hybridMultilevel"/>
    <w:tmpl w:val="0730285C"/>
    <w:lvl w:ilvl="0" w:tplc="3BDCF46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31D7C"/>
    <w:multiLevelType w:val="hybridMultilevel"/>
    <w:tmpl w:val="2D42C4EC"/>
    <w:lvl w:ilvl="0" w:tplc="B9382D96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17386"/>
    <w:multiLevelType w:val="hybridMultilevel"/>
    <w:tmpl w:val="0F4E8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C514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BB91300"/>
    <w:multiLevelType w:val="multilevel"/>
    <w:tmpl w:val="319A31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720B5F15"/>
    <w:multiLevelType w:val="hybridMultilevel"/>
    <w:tmpl w:val="F25E9404"/>
    <w:styleLink w:val="Stileimportato1"/>
    <w:lvl w:ilvl="0" w:tplc="E3C4824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9C4C75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7ACE1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1206E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42030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F090D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DC196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44383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AD74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0"/>
    <w:lvlOverride w:ilvl="0">
      <w:lvl w:ilvl="0" w:tplc="36387A7E">
        <w:start w:val="1"/>
        <w:numFmt w:val="bullet"/>
        <w:lvlText w:val="❑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0"/>
    <w:lvlOverride w:ilvl="0">
      <w:lvl w:ilvl="0" w:tplc="36387A7E">
        <w:start w:val="1"/>
        <w:numFmt w:val="bullet"/>
        <w:lvlText w:val="❑"/>
        <w:lvlJc w:val="left"/>
        <w:pPr>
          <w:tabs>
            <w:tab w:val="left" w:pos="720"/>
            <w:tab w:val="num" w:pos="1416"/>
          </w:tabs>
          <w:ind w:left="148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3D80F5E">
        <w:start w:val="1"/>
        <w:numFmt w:val="bullet"/>
        <w:lvlText w:val="o"/>
        <w:lvlJc w:val="left"/>
        <w:pPr>
          <w:tabs>
            <w:tab w:val="left" w:pos="720"/>
            <w:tab w:val="num" w:pos="2124"/>
          </w:tabs>
          <w:ind w:left="2190" w:hanging="3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3ABE1E">
        <w:start w:val="1"/>
        <w:numFmt w:val="bullet"/>
        <w:lvlText w:val="▪"/>
        <w:lvlJc w:val="left"/>
        <w:pPr>
          <w:tabs>
            <w:tab w:val="left" w:pos="720"/>
            <w:tab w:val="num" w:pos="2832"/>
          </w:tabs>
          <w:ind w:left="2898" w:hanging="3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0A2E50">
        <w:start w:val="1"/>
        <w:numFmt w:val="bullet"/>
        <w:lvlText w:val="•"/>
        <w:lvlJc w:val="left"/>
        <w:pPr>
          <w:tabs>
            <w:tab w:val="left" w:pos="720"/>
            <w:tab w:val="num" w:pos="3540"/>
          </w:tabs>
          <w:ind w:left="3606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5EC53C">
        <w:start w:val="1"/>
        <w:numFmt w:val="bullet"/>
        <w:lvlText w:val="o"/>
        <w:lvlJc w:val="left"/>
        <w:pPr>
          <w:tabs>
            <w:tab w:val="left" w:pos="720"/>
            <w:tab w:val="num" w:pos="4248"/>
          </w:tabs>
          <w:ind w:left="4314" w:hanging="3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F47CDC">
        <w:start w:val="1"/>
        <w:numFmt w:val="bullet"/>
        <w:lvlText w:val="▪"/>
        <w:lvlJc w:val="left"/>
        <w:pPr>
          <w:tabs>
            <w:tab w:val="left" w:pos="720"/>
            <w:tab w:val="num" w:pos="4956"/>
          </w:tabs>
          <w:ind w:left="5022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D635B2">
        <w:start w:val="1"/>
        <w:numFmt w:val="bullet"/>
        <w:lvlText w:val="•"/>
        <w:lvlJc w:val="left"/>
        <w:pPr>
          <w:tabs>
            <w:tab w:val="left" w:pos="720"/>
            <w:tab w:val="num" w:pos="5664"/>
          </w:tabs>
          <w:ind w:left="5730" w:hanging="2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7C59C2">
        <w:start w:val="1"/>
        <w:numFmt w:val="bullet"/>
        <w:lvlText w:val="o"/>
        <w:lvlJc w:val="left"/>
        <w:pPr>
          <w:tabs>
            <w:tab w:val="left" w:pos="720"/>
            <w:tab w:val="num" w:pos="6372"/>
          </w:tabs>
          <w:ind w:left="6438" w:hanging="2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009A2A">
        <w:start w:val="1"/>
        <w:numFmt w:val="bullet"/>
        <w:lvlText w:val="▪"/>
        <w:lvlJc w:val="left"/>
        <w:pPr>
          <w:tabs>
            <w:tab w:val="left" w:pos="720"/>
            <w:tab w:val="num" w:pos="7080"/>
          </w:tabs>
          <w:ind w:left="7146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36387A7E">
        <w:start w:val="1"/>
        <w:numFmt w:val="bullet"/>
        <w:lvlText w:val="❑"/>
        <w:lvlJc w:val="left"/>
        <w:pPr>
          <w:tabs>
            <w:tab w:val="left" w:pos="720"/>
          </w:tabs>
          <w:ind w:left="1560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3D80F5E">
        <w:start w:val="1"/>
        <w:numFmt w:val="bullet"/>
        <w:lvlText w:val="o"/>
        <w:lvlJc w:val="left"/>
        <w:pPr>
          <w:tabs>
            <w:tab w:val="left" w:pos="720"/>
            <w:tab w:val="left" w:pos="1560"/>
          </w:tabs>
          <w:ind w:left="2124" w:hanging="28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3ABE1E">
        <w:start w:val="1"/>
        <w:numFmt w:val="bullet"/>
        <w:lvlText w:val="▪"/>
        <w:lvlJc w:val="left"/>
        <w:pPr>
          <w:tabs>
            <w:tab w:val="left" w:pos="720"/>
            <w:tab w:val="left" w:pos="1560"/>
          </w:tabs>
          <w:ind w:left="2832" w:hanging="2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0A2E50">
        <w:start w:val="1"/>
        <w:numFmt w:val="bullet"/>
        <w:lvlText w:val="•"/>
        <w:lvlJc w:val="left"/>
        <w:pPr>
          <w:tabs>
            <w:tab w:val="left" w:pos="720"/>
            <w:tab w:val="left" w:pos="1560"/>
          </w:tabs>
          <w:ind w:left="3540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5EC53C">
        <w:start w:val="1"/>
        <w:numFmt w:val="bullet"/>
        <w:lvlText w:val="o"/>
        <w:lvlJc w:val="left"/>
        <w:pPr>
          <w:tabs>
            <w:tab w:val="left" w:pos="720"/>
            <w:tab w:val="left" w:pos="1560"/>
          </w:tabs>
          <w:ind w:left="4248" w:hanging="24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F47CDC">
        <w:start w:val="1"/>
        <w:numFmt w:val="bullet"/>
        <w:lvlText w:val="▪"/>
        <w:lvlJc w:val="left"/>
        <w:pPr>
          <w:tabs>
            <w:tab w:val="left" w:pos="720"/>
            <w:tab w:val="left" w:pos="1560"/>
          </w:tabs>
          <w:ind w:left="4956" w:hanging="23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D635B2">
        <w:start w:val="1"/>
        <w:numFmt w:val="bullet"/>
        <w:lvlText w:val="•"/>
        <w:lvlJc w:val="left"/>
        <w:pPr>
          <w:tabs>
            <w:tab w:val="left" w:pos="720"/>
            <w:tab w:val="left" w:pos="1560"/>
          </w:tabs>
          <w:ind w:left="5664" w:hanging="2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7C59C2">
        <w:start w:val="1"/>
        <w:numFmt w:val="bullet"/>
        <w:lvlText w:val="o"/>
        <w:lvlJc w:val="left"/>
        <w:pPr>
          <w:tabs>
            <w:tab w:val="left" w:pos="720"/>
            <w:tab w:val="left" w:pos="1560"/>
          </w:tabs>
          <w:ind w:left="6372" w:hanging="2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009A2A">
        <w:start w:val="1"/>
        <w:numFmt w:val="bullet"/>
        <w:lvlText w:val="▪"/>
        <w:lvlJc w:val="left"/>
        <w:pPr>
          <w:tabs>
            <w:tab w:val="left" w:pos="720"/>
            <w:tab w:val="left" w:pos="1560"/>
          </w:tabs>
          <w:ind w:left="7080" w:hanging="1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3D96"/>
    <w:rsid w:val="00030D49"/>
    <w:rsid w:val="00040938"/>
    <w:rsid w:val="00057A4C"/>
    <w:rsid w:val="00057DF8"/>
    <w:rsid w:val="00067F3B"/>
    <w:rsid w:val="000802AF"/>
    <w:rsid w:val="000C484F"/>
    <w:rsid w:val="000D46E0"/>
    <w:rsid w:val="00103FC8"/>
    <w:rsid w:val="001203F6"/>
    <w:rsid w:val="001249EB"/>
    <w:rsid w:val="001802E5"/>
    <w:rsid w:val="00217FD4"/>
    <w:rsid w:val="002A3C8C"/>
    <w:rsid w:val="002E48A8"/>
    <w:rsid w:val="00334DB8"/>
    <w:rsid w:val="003B3FFA"/>
    <w:rsid w:val="003B4D04"/>
    <w:rsid w:val="003D1CA9"/>
    <w:rsid w:val="003D508B"/>
    <w:rsid w:val="003F275D"/>
    <w:rsid w:val="003F584F"/>
    <w:rsid w:val="00403CD8"/>
    <w:rsid w:val="00420694"/>
    <w:rsid w:val="00437B7D"/>
    <w:rsid w:val="00482A82"/>
    <w:rsid w:val="004A07A3"/>
    <w:rsid w:val="005152BA"/>
    <w:rsid w:val="00527BC7"/>
    <w:rsid w:val="00594E9B"/>
    <w:rsid w:val="005D08A3"/>
    <w:rsid w:val="005F2D5B"/>
    <w:rsid w:val="00611192"/>
    <w:rsid w:val="006161BB"/>
    <w:rsid w:val="006250FD"/>
    <w:rsid w:val="00653B83"/>
    <w:rsid w:val="006551C5"/>
    <w:rsid w:val="006F0927"/>
    <w:rsid w:val="00706962"/>
    <w:rsid w:val="007147E8"/>
    <w:rsid w:val="00717D3D"/>
    <w:rsid w:val="00737712"/>
    <w:rsid w:val="00753190"/>
    <w:rsid w:val="007621E2"/>
    <w:rsid w:val="0077540C"/>
    <w:rsid w:val="00782E1D"/>
    <w:rsid w:val="007A1517"/>
    <w:rsid w:val="007F3D52"/>
    <w:rsid w:val="007F5795"/>
    <w:rsid w:val="00817B5A"/>
    <w:rsid w:val="00840F1B"/>
    <w:rsid w:val="008451E6"/>
    <w:rsid w:val="0089070D"/>
    <w:rsid w:val="008A7B9C"/>
    <w:rsid w:val="008F7016"/>
    <w:rsid w:val="0090219E"/>
    <w:rsid w:val="009021FA"/>
    <w:rsid w:val="00951270"/>
    <w:rsid w:val="00980688"/>
    <w:rsid w:val="009906A1"/>
    <w:rsid w:val="009A519D"/>
    <w:rsid w:val="009B0BE6"/>
    <w:rsid w:val="009C2D4A"/>
    <w:rsid w:val="009C4D98"/>
    <w:rsid w:val="009D42DB"/>
    <w:rsid w:val="009F7469"/>
    <w:rsid w:val="00A35941"/>
    <w:rsid w:val="00A44282"/>
    <w:rsid w:val="00A46A74"/>
    <w:rsid w:val="00A57952"/>
    <w:rsid w:val="00A60789"/>
    <w:rsid w:val="00A90C01"/>
    <w:rsid w:val="00AC2BA0"/>
    <w:rsid w:val="00AE4085"/>
    <w:rsid w:val="00AF49F0"/>
    <w:rsid w:val="00B06352"/>
    <w:rsid w:val="00B774BE"/>
    <w:rsid w:val="00BA7E8D"/>
    <w:rsid w:val="00BB1DFD"/>
    <w:rsid w:val="00BD3BAA"/>
    <w:rsid w:val="00BE2A4C"/>
    <w:rsid w:val="00BF3D0E"/>
    <w:rsid w:val="00C018E4"/>
    <w:rsid w:val="00C439F1"/>
    <w:rsid w:val="00C43AA3"/>
    <w:rsid w:val="00C44B04"/>
    <w:rsid w:val="00C86A16"/>
    <w:rsid w:val="00C87136"/>
    <w:rsid w:val="00CB4027"/>
    <w:rsid w:val="00CD7311"/>
    <w:rsid w:val="00CF3D96"/>
    <w:rsid w:val="00D01506"/>
    <w:rsid w:val="00D514EE"/>
    <w:rsid w:val="00D64094"/>
    <w:rsid w:val="00D7468E"/>
    <w:rsid w:val="00DE0161"/>
    <w:rsid w:val="00DE21EC"/>
    <w:rsid w:val="00DE5336"/>
    <w:rsid w:val="00DF135F"/>
    <w:rsid w:val="00DF3D75"/>
    <w:rsid w:val="00E0513A"/>
    <w:rsid w:val="00E5222C"/>
    <w:rsid w:val="00E60027"/>
    <w:rsid w:val="00EB0F5C"/>
    <w:rsid w:val="00EF26BA"/>
    <w:rsid w:val="00F14F20"/>
    <w:rsid w:val="00F256CA"/>
    <w:rsid w:val="00F50669"/>
    <w:rsid w:val="00F64F25"/>
    <w:rsid w:val="00F84979"/>
    <w:rsid w:val="00F84F3A"/>
    <w:rsid w:val="00FA0AC4"/>
    <w:rsid w:val="00FA43DF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016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F7016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8F70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F7016"/>
    <w:pPr>
      <w:spacing w:after="140" w:line="288" w:lineRule="auto"/>
    </w:pPr>
  </w:style>
  <w:style w:type="paragraph" w:styleId="Elenco">
    <w:name w:val="List"/>
    <w:basedOn w:val="Textbody"/>
    <w:rsid w:val="008F7016"/>
  </w:style>
  <w:style w:type="paragraph" w:styleId="Didascalia">
    <w:name w:val="caption"/>
    <w:basedOn w:val="Standard"/>
    <w:rsid w:val="008F70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F7016"/>
    <w:pPr>
      <w:suppressLineNumbers/>
    </w:pPr>
  </w:style>
  <w:style w:type="paragraph" w:customStyle="1" w:styleId="HeaderandFooter">
    <w:name w:val="Header and Footer"/>
    <w:basedOn w:val="Standard"/>
    <w:rsid w:val="008F7016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  <w:rsid w:val="008F7016"/>
  </w:style>
  <w:style w:type="paragraph" w:customStyle="1" w:styleId="provoggetto">
    <w:name w:val="prov_oggetto"/>
    <w:basedOn w:val="Textbody"/>
    <w:rsid w:val="008F7016"/>
    <w:pPr>
      <w:spacing w:after="0"/>
    </w:pPr>
    <w:rPr>
      <w:rFonts w:ascii="Tahoma" w:hAnsi="Tahoma" w:cs="Times New Roman"/>
      <w:b/>
      <w:bCs/>
      <w:sz w:val="20"/>
      <w:szCs w:val="20"/>
    </w:rPr>
  </w:style>
  <w:style w:type="character" w:customStyle="1" w:styleId="BulletSymbols">
    <w:name w:val="Bullet Symbols"/>
    <w:rsid w:val="008F7016"/>
    <w:rPr>
      <w:rFonts w:ascii="OpenSymbol" w:eastAsia="OpenSymbol" w:hAnsi="OpenSymbol" w:cs="OpenSymbol"/>
    </w:rPr>
  </w:style>
  <w:style w:type="character" w:customStyle="1" w:styleId="Internetlink">
    <w:name w:val="Internet link"/>
    <w:rsid w:val="008F7016"/>
    <w:rPr>
      <w:color w:val="000080"/>
      <w:u w:val="single"/>
    </w:rPr>
  </w:style>
  <w:style w:type="character" w:customStyle="1" w:styleId="NumberingSymbols">
    <w:name w:val="Numbering Symbols"/>
    <w:rsid w:val="008F7016"/>
  </w:style>
  <w:style w:type="character" w:customStyle="1" w:styleId="Nessuno">
    <w:name w:val="Nessuno"/>
    <w:rsid w:val="005D08A3"/>
  </w:style>
  <w:style w:type="paragraph" w:customStyle="1" w:styleId="Default">
    <w:name w:val="Default"/>
    <w:rsid w:val="005D08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Stileimportato1">
    <w:name w:val="Stile importato 1"/>
    <w:rsid w:val="005D08A3"/>
    <w:pPr>
      <w:numPr>
        <w:numId w:val="2"/>
      </w:numPr>
    </w:pPr>
  </w:style>
  <w:style w:type="numbering" w:customStyle="1" w:styleId="Stileimportato2">
    <w:name w:val="Stile importato 2"/>
    <w:rsid w:val="005D08A3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9C2D4A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C4D9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semiHidden/>
    <w:rsid w:val="009C4D98"/>
    <w:rPr>
      <w:kern w:val="3"/>
      <w:sz w:val="24"/>
      <w:szCs w:val="21"/>
      <w:lang w:val="en-US" w:eastAsia="zh-CN" w:bidi="hi-IN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FA0AC4"/>
    <w:pPr>
      <w:widowControl w:val="0"/>
      <w:suppressAutoHyphens w:val="0"/>
      <w:autoSpaceDE w:val="0"/>
      <w:ind w:left="2"/>
      <w:textAlignment w:val="auto"/>
    </w:pPr>
    <w:rPr>
      <w:rFonts w:ascii="Arial MT" w:eastAsia="Arial MT" w:hAnsi="Arial MT" w:cs="Arial MT"/>
      <w:kern w:val="0"/>
      <w:lang w:val="it-IT" w:eastAsia="en-US" w:bidi="ar-SA"/>
    </w:rPr>
  </w:style>
  <w:style w:type="character" w:customStyle="1" w:styleId="CorpodeltestoCarattere">
    <w:name w:val="Corpo del testo Carattere"/>
    <w:link w:val="Corpodeltesto1"/>
    <w:uiPriority w:val="1"/>
    <w:rsid w:val="00FA0AC4"/>
    <w:rPr>
      <w:rFonts w:ascii="Arial MT" w:eastAsia="Arial MT" w:hAnsi="Arial MT" w:cs="Arial MT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FA0AC4"/>
    <w:pPr>
      <w:widowControl w:val="0"/>
      <w:suppressAutoHyphens w:val="0"/>
      <w:autoSpaceDE w:val="0"/>
      <w:ind w:left="2"/>
      <w:jc w:val="both"/>
      <w:textAlignment w:val="auto"/>
    </w:pPr>
    <w:rPr>
      <w:rFonts w:ascii="Arial MT" w:eastAsia="Arial MT" w:hAnsi="Arial MT" w:cs="Arial MT"/>
      <w:kern w:val="0"/>
      <w:sz w:val="22"/>
      <w:szCs w:val="22"/>
      <w:lang w:val="it-IT" w:eastAsia="en-US" w:bidi="ar-SA"/>
    </w:rPr>
  </w:style>
  <w:style w:type="paragraph" w:customStyle="1" w:styleId="Titolo11">
    <w:name w:val="Titolo 11"/>
    <w:basedOn w:val="Normale"/>
    <w:uiPriority w:val="1"/>
    <w:qFormat/>
    <w:rsid w:val="00FA0AC4"/>
    <w:pPr>
      <w:widowControl w:val="0"/>
      <w:suppressAutoHyphens w:val="0"/>
      <w:autoSpaceDE w:val="0"/>
      <w:ind w:right="336"/>
      <w:jc w:val="center"/>
      <w:textAlignment w:val="auto"/>
      <w:outlineLvl w:val="1"/>
    </w:pPr>
    <w:rPr>
      <w:rFonts w:ascii="Arial" w:eastAsia="Arial" w:hAnsi="Arial" w:cs="Arial"/>
      <w:b/>
      <w:bCs/>
      <w:kern w:val="0"/>
      <w:lang w:val="it-I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38E725-8489-4A5A-976C-B3535B13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Cesari</dc:creator>
  <cp:lastModifiedBy>Marisa</cp:lastModifiedBy>
  <cp:revision>5</cp:revision>
  <cp:lastPrinted>2023-06-12T13:30:00Z</cp:lastPrinted>
  <dcterms:created xsi:type="dcterms:W3CDTF">2025-12-19T10:53:00Z</dcterms:created>
  <dcterms:modified xsi:type="dcterms:W3CDTF">2026-01-08T11:17:00Z</dcterms:modified>
</cp:coreProperties>
</file>